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6"/>
        <w:gridCol w:w="1040"/>
        <w:gridCol w:w="406"/>
        <w:gridCol w:w="3736"/>
      </w:tblGrid>
      <w:tr w:rsidR="0093717C" w14:paraId="196C434F" w14:textId="77777777" w:rsidTr="00360DE9">
        <w:tc>
          <w:tcPr>
            <w:tcW w:w="8918" w:type="dxa"/>
            <w:gridSpan w:val="4"/>
          </w:tcPr>
          <w:p w14:paraId="04EAB56E" w14:textId="003076D6" w:rsidR="0093717C" w:rsidRPr="00561727" w:rsidRDefault="0093717C" w:rsidP="006634EA">
            <w:pPr>
              <w:jc w:val="center"/>
              <w:rPr>
                <w:b/>
                <w:bCs/>
                <w:color w:val="1C1C1C"/>
                <w:sz w:val="16"/>
                <w:szCs w:val="16"/>
              </w:rPr>
            </w:pPr>
            <w:bookmarkStart w:id="0" w:name="_GoBack"/>
            <w:bookmarkEnd w:id="0"/>
          </w:p>
          <w:p w14:paraId="7A44AE0D" w14:textId="04C5D3B7" w:rsidR="006634EA" w:rsidRDefault="006634EA" w:rsidP="006634EA">
            <w:pPr>
              <w:jc w:val="center"/>
              <w:rPr>
                <w:b/>
                <w:bCs/>
                <w:color w:val="1C1C1C"/>
                <w:sz w:val="28"/>
                <w:szCs w:val="28"/>
              </w:rPr>
            </w:pPr>
            <w:r w:rsidRPr="0093717C">
              <w:rPr>
                <w:b/>
                <w:bCs/>
                <w:noProof/>
                <w:color w:val="1C1C1C"/>
                <w:sz w:val="28"/>
                <w:szCs w:val="28"/>
              </w:rPr>
              <w:drawing>
                <wp:inline distT="0" distB="0" distL="0" distR="0" wp14:anchorId="3457CC34" wp14:editId="4A679F95">
                  <wp:extent cx="5454878" cy="68825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3799" cy="705786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713E35" w14:textId="6745C287" w:rsidR="006634EA" w:rsidRPr="00626673" w:rsidRDefault="006634EA">
            <w:pPr>
              <w:rPr>
                <w:b/>
                <w:bCs/>
                <w:color w:val="1C1C1C"/>
                <w:sz w:val="8"/>
                <w:szCs w:val="28"/>
              </w:rPr>
            </w:pPr>
          </w:p>
        </w:tc>
      </w:tr>
      <w:tr w:rsidR="008E6E8E" w14:paraId="0C93EBC3" w14:textId="77777777" w:rsidTr="00360DE9">
        <w:trPr>
          <w:trHeight w:val="1410"/>
        </w:trPr>
        <w:tc>
          <w:tcPr>
            <w:tcW w:w="4776" w:type="dxa"/>
            <w:gridSpan w:val="2"/>
            <w:vMerge w:val="restart"/>
          </w:tcPr>
          <w:p w14:paraId="695EEF2F" w14:textId="05BDEE26" w:rsidR="008E6E8E" w:rsidRPr="0093717C" w:rsidRDefault="002C5109">
            <w:pPr>
              <w:rPr>
                <w:b/>
                <w:bCs/>
                <w:color w:val="1C1C1C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49007C2" wp14:editId="311666C5">
                  <wp:simplePos x="0" y="0"/>
                  <wp:positionH relativeFrom="column">
                    <wp:posOffset>-193</wp:posOffset>
                  </wp:positionH>
                  <wp:positionV relativeFrom="paragraph">
                    <wp:posOffset>1672452</wp:posOffset>
                  </wp:positionV>
                  <wp:extent cx="2766091" cy="1669360"/>
                  <wp:effectExtent l="0" t="0" r="0" b="7620"/>
                  <wp:wrapNone/>
                  <wp:docPr id="3" name="Picture 3" descr="http://www.doccs.ny.gov/images/Primary_care_services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occs.ny.gov/images/Primary_care_services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2768" cy="169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6E8E" w:rsidRPr="0093717C">
              <w:rPr>
                <w:b/>
                <w:bCs/>
                <w:noProof/>
                <w:color w:val="1C1C1C"/>
                <w:sz w:val="28"/>
                <w:szCs w:val="28"/>
                <w:lang w:val="en"/>
              </w:rPr>
              <w:drawing>
                <wp:inline distT="0" distB="0" distL="0" distR="0" wp14:anchorId="42E0F1AD" wp14:editId="694555CD">
                  <wp:extent cx="2765630" cy="1661464"/>
                  <wp:effectExtent l="0" t="0" r="0" b="0"/>
                  <wp:docPr id="2" name="Picture 2" descr="Primary_care_services Image 2 - Primary Care Servi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mary_care_services Image 2 - Primary Care Servi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997" cy="1689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gridSpan w:val="2"/>
          </w:tcPr>
          <w:p w14:paraId="7A0AD4D5" w14:textId="71995736" w:rsidR="008E6E8E" w:rsidRPr="00626673" w:rsidRDefault="008E6E8E" w:rsidP="00F91189">
            <w:pPr>
              <w:rPr>
                <w:rFonts w:ascii="Arial Narrow" w:hAnsi="Arial Narrow"/>
                <w:b/>
                <w:bCs/>
                <w:color w:val="1C1C1C"/>
                <w:spacing w:val="20"/>
                <w:sz w:val="24"/>
                <w:szCs w:val="24"/>
              </w:rPr>
            </w:pPr>
            <w:r w:rsidRPr="00F91189">
              <w:rPr>
                <w:rFonts w:ascii="Arial Narrow" w:hAnsi="Arial Narrow"/>
                <w:b/>
                <w:bCs/>
                <w:color w:val="1F4E79" w:themeColor="accent5" w:themeShade="80"/>
                <w:spacing w:val="20"/>
                <w:szCs w:val="24"/>
              </w:rPr>
              <w:t>Physicians, are you looking for a change?  Tired of working long shifts with an overwhelming patient load?  Come work at a well-equipped and staffed correctional facility where you can MAKE a difference, working with a smaller number of patients for reasonable hours.</w:t>
            </w:r>
          </w:p>
        </w:tc>
      </w:tr>
      <w:tr w:rsidR="008E6E8E" w14:paraId="00B1B6F2" w14:textId="77777777" w:rsidTr="00360DE9">
        <w:trPr>
          <w:trHeight w:val="2700"/>
        </w:trPr>
        <w:tc>
          <w:tcPr>
            <w:tcW w:w="4776" w:type="dxa"/>
            <w:gridSpan w:val="2"/>
            <w:vMerge/>
          </w:tcPr>
          <w:p w14:paraId="588AB040" w14:textId="77777777" w:rsidR="008E6E8E" w:rsidRPr="0093717C" w:rsidRDefault="008E6E8E">
            <w:pPr>
              <w:rPr>
                <w:b/>
                <w:bCs/>
                <w:noProof/>
                <w:color w:val="1C1C1C"/>
                <w:sz w:val="28"/>
                <w:szCs w:val="28"/>
                <w:lang w:val="en"/>
              </w:rPr>
            </w:pPr>
          </w:p>
        </w:tc>
        <w:tc>
          <w:tcPr>
            <w:tcW w:w="4142" w:type="dxa"/>
            <w:gridSpan w:val="2"/>
          </w:tcPr>
          <w:p w14:paraId="5646C2AA" w14:textId="77777777" w:rsidR="008E6E8E" w:rsidRPr="00F91189" w:rsidRDefault="008E6E8E" w:rsidP="00626673">
            <w:pPr>
              <w:rPr>
                <w:b/>
                <w:bCs/>
                <w:color w:val="385623" w:themeColor="accent6" w:themeShade="80"/>
                <w:spacing w:val="20"/>
                <w:sz w:val="10"/>
                <w:szCs w:val="10"/>
              </w:rPr>
            </w:pPr>
          </w:p>
          <w:p w14:paraId="7A101501" w14:textId="53C603B7" w:rsidR="00360DE9" w:rsidRPr="000B59AD" w:rsidRDefault="002C5109" w:rsidP="00626673">
            <w:pPr>
              <w:rPr>
                <w:rFonts w:ascii="Arial Narrow" w:hAnsi="Arial Narrow"/>
                <w:b/>
              </w:rPr>
            </w:pPr>
            <w:r w:rsidRPr="000B59AD">
              <w:rPr>
                <w:rFonts w:ascii="Arial Narrow" w:hAnsi="Arial Narrow"/>
                <w:b/>
              </w:rPr>
              <w:t>Starting salary is $143,381 - $171,631 *</w:t>
            </w:r>
            <w:proofErr w:type="spellStart"/>
            <w:r w:rsidRPr="000B59AD">
              <w:rPr>
                <w:rFonts w:ascii="Arial Narrow" w:hAnsi="Arial Narrow"/>
                <w:b/>
              </w:rPr>
              <w:t>Addt</w:t>
            </w:r>
            <w:r w:rsidR="00F91189">
              <w:rPr>
                <w:rFonts w:ascii="Arial Narrow" w:hAnsi="Arial Narrow"/>
                <w:b/>
              </w:rPr>
              <w:t>l</w:t>
            </w:r>
            <w:proofErr w:type="spellEnd"/>
            <w:r w:rsidR="00F91189">
              <w:rPr>
                <w:rFonts w:ascii="Arial Narrow" w:hAnsi="Arial Narrow"/>
                <w:b/>
              </w:rPr>
              <w:t>.</w:t>
            </w:r>
            <w:r w:rsidRPr="000B59AD">
              <w:rPr>
                <w:rFonts w:ascii="Arial Narrow" w:hAnsi="Arial Narrow"/>
                <w:b/>
              </w:rPr>
              <w:t xml:space="preserve"> $20,000 geographical differential for Clinton &amp; Franklin CF, and $10,000 for Five </w:t>
            </w:r>
            <w:proofErr w:type="gramStart"/>
            <w:r w:rsidRPr="000B59AD">
              <w:rPr>
                <w:rFonts w:ascii="Arial Narrow" w:hAnsi="Arial Narrow"/>
                <w:b/>
              </w:rPr>
              <w:t>Points,  Groveland</w:t>
            </w:r>
            <w:proofErr w:type="gramEnd"/>
            <w:r w:rsidR="00F91189">
              <w:rPr>
                <w:rFonts w:ascii="Arial Narrow" w:hAnsi="Arial Narrow"/>
                <w:b/>
              </w:rPr>
              <w:t xml:space="preserve"> and Hudson CFs</w:t>
            </w:r>
            <w:r w:rsidRPr="000B59AD">
              <w:rPr>
                <w:rFonts w:ascii="Arial Narrow" w:hAnsi="Arial Narrow"/>
                <w:b/>
              </w:rPr>
              <w:t xml:space="preserve">. </w:t>
            </w:r>
          </w:p>
          <w:p w14:paraId="2B6FAEEF" w14:textId="77777777" w:rsidR="00C80189" w:rsidRPr="00F91189" w:rsidRDefault="00C80189" w:rsidP="00626673">
            <w:pPr>
              <w:rPr>
                <w:rFonts w:ascii="Arial Narrow" w:hAnsi="Arial Narrow"/>
                <w:b/>
                <w:sz w:val="10"/>
              </w:rPr>
            </w:pPr>
          </w:p>
          <w:p w14:paraId="427E3B89" w14:textId="115CF6BC" w:rsidR="000B59AD" w:rsidRPr="000B59AD" w:rsidRDefault="000B59AD" w:rsidP="0062667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Offer </w:t>
            </w:r>
            <w:r w:rsidR="002C5109" w:rsidRPr="000B59AD">
              <w:rPr>
                <w:rFonts w:ascii="Arial Narrow" w:hAnsi="Arial Narrow" w:cs="Arial"/>
                <w:b/>
              </w:rPr>
              <w:t>Full-</w:t>
            </w:r>
            <w:r w:rsidRPr="000B59AD">
              <w:rPr>
                <w:rFonts w:ascii="Arial Narrow" w:hAnsi="Arial Narrow" w:cs="Arial"/>
                <w:b/>
              </w:rPr>
              <w:t>T</w:t>
            </w:r>
            <w:r w:rsidR="002C5109" w:rsidRPr="000B59AD">
              <w:rPr>
                <w:rFonts w:ascii="Arial Narrow" w:hAnsi="Arial Narrow" w:cs="Arial"/>
                <w:b/>
              </w:rPr>
              <w:t xml:space="preserve">ime, </w:t>
            </w:r>
            <w:r w:rsidRPr="000B59AD">
              <w:rPr>
                <w:rFonts w:ascii="Arial Narrow" w:hAnsi="Arial Narrow" w:cs="Arial"/>
                <w:b/>
              </w:rPr>
              <w:t>P</w:t>
            </w:r>
            <w:r w:rsidR="002C5109" w:rsidRPr="000B59AD">
              <w:rPr>
                <w:rFonts w:ascii="Arial Narrow" w:hAnsi="Arial Narrow" w:cs="Arial"/>
                <w:b/>
              </w:rPr>
              <w:t>art-</w:t>
            </w:r>
            <w:r w:rsidRPr="000B59AD">
              <w:rPr>
                <w:rFonts w:ascii="Arial Narrow" w:hAnsi="Arial Narrow" w:cs="Arial"/>
                <w:b/>
              </w:rPr>
              <w:t>T</w:t>
            </w:r>
            <w:r w:rsidR="002C5109" w:rsidRPr="000B59AD">
              <w:rPr>
                <w:rFonts w:ascii="Arial Narrow" w:hAnsi="Arial Narrow" w:cs="Arial"/>
                <w:b/>
              </w:rPr>
              <w:t xml:space="preserve">ime </w:t>
            </w:r>
            <w:r>
              <w:rPr>
                <w:rFonts w:ascii="Arial Narrow" w:hAnsi="Arial Narrow" w:cs="Arial"/>
                <w:b/>
              </w:rPr>
              <w:t>&amp;</w:t>
            </w:r>
            <w:r w:rsidR="002C5109" w:rsidRPr="000B59AD">
              <w:rPr>
                <w:rFonts w:ascii="Arial Narrow" w:hAnsi="Arial Narrow" w:cs="Arial"/>
                <w:b/>
              </w:rPr>
              <w:t xml:space="preserve"> </w:t>
            </w:r>
            <w:r w:rsidRPr="000B59AD">
              <w:rPr>
                <w:rFonts w:ascii="Arial Narrow" w:hAnsi="Arial Narrow" w:cs="Arial"/>
                <w:b/>
              </w:rPr>
              <w:t>H</w:t>
            </w:r>
            <w:r w:rsidR="002C5109" w:rsidRPr="000B59AD">
              <w:rPr>
                <w:rFonts w:ascii="Arial Narrow" w:hAnsi="Arial Narrow" w:cs="Arial"/>
                <w:b/>
              </w:rPr>
              <w:t>ourly/</w:t>
            </w:r>
            <w:r w:rsidRPr="000B59AD">
              <w:rPr>
                <w:rFonts w:ascii="Arial Narrow" w:hAnsi="Arial Narrow" w:cs="Arial"/>
                <w:b/>
              </w:rPr>
              <w:t>P</w:t>
            </w:r>
            <w:r w:rsidR="002C5109" w:rsidRPr="000B59AD">
              <w:rPr>
                <w:rFonts w:ascii="Arial Narrow" w:hAnsi="Arial Narrow" w:cs="Arial"/>
                <w:b/>
              </w:rPr>
              <w:t>er-</w:t>
            </w:r>
            <w:r w:rsidRPr="000B59AD">
              <w:rPr>
                <w:rFonts w:ascii="Arial Narrow" w:hAnsi="Arial Narrow" w:cs="Arial"/>
                <w:b/>
              </w:rPr>
              <w:t>D</w:t>
            </w:r>
            <w:r w:rsidR="002C5109" w:rsidRPr="000B59AD">
              <w:rPr>
                <w:rFonts w:ascii="Arial Narrow" w:hAnsi="Arial Narrow" w:cs="Arial"/>
                <w:b/>
              </w:rPr>
              <w:t xml:space="preserve">iem </w:t>
            </w:r>
          </w:p>
          <w:p w14:paraId="575B5693" w14:textId="77777777" w:rsidR="000B59AD" w:rsidRPr="00F91189" w:rsidRDefault="000B59AD" w:rsidP="00626673">
            <w:pPr>
              <w:rPr>
                <w:rFonts w:ascii="Arial Narrow" w:hAnsi="Arial Narrow" w:cs="Arial"/>
                <w:b/>
                <w:sz w:val="10"/>
              </w:rPr>
            </w:pPr>
          </w:p>
          <w:p w14:paraId="5EB0FE7E" w14:textId="26D5BEFE" w:rsidR="002C5109" w:rsidRDefault="002C5109" w:rsidP="00626673">
            <w:pPr>
              <w:rPr>
                <w:rStyle w:val="Hyperlink"/>
                <w:rFonts w:ascii="Arial Narrow" w:eastAsia="Times New Roman" w:hAnsi="Arial Narrow" w:cs="Arial"/>
                <w:u w:val="none"/>
              </w:rPr>
            </w:pPr>
            <w:r w:rsidRPr="000B59AD">
              <w:rPr>
                <w:rFonts w:ascii="Arial Narrow" w:hAnsi="Arial Narrow" w:cs="Arial"/>
              </w:rPr>
              <w:t>Inquire with the Facility Personnel Office regarding</w:t>
            </w:r>
            <w:r w:rsidR="000B59AD" w:rsidRPr="000B59AD">
              <w:rPr>
                <w:rFonts w:ascii="Arial Narrow" w:hAnsi="Arial Narrow" w:cs="Arial"/>
              </w:rPr>
              <w:t xml:space="preserve"> benefits and</w:t>
            </w:r>
            <w:r w:rsidRPr="000B59AD">
              <w:rPr>
                <w:rFonts w:ascii="Arial Narrow" w:hAnsi="Arial Narrow" w:cs="Arial"/>
              </w:rPr>
              <w:t xml:space="preserve"> anticipated opportunities:</w:t>
            </w:r>
            <w:r w:rsidR="004B627E" w:rsidRPr="000B59AD">
              <w:rPr>
                <w:rFonts w:ascii="Arial Narrow" w:hAnsi="Arial Narrow" w:cs="Arial"/>
              </w:rPr>
              <w:t xml:space="preserve"> </w:t>
            </w:r>
            <w:hyperlink r:id="rId10" w:history="1">
              <w:r w:rsidR="004B627E" w:rsidRPr="00A46C38">
                <w:rPr>
                  <w:rStyle w:val="Hyperlink"/>
                  <w:rFonts w:ascii="Arial Narrow" w:eastAsia="Times New Roman" w:hAnsi="Arial Narrow" w:cs="Arial"/>
                </w:rPr>
                <w:t>http://www.doccs.ny.gov/faclist.html</w:t>
              </w:r>
            </w:hyperlink>
            <w:r w:rsidRPr="00A46C38">
              <w:rPr>
                <w:rStyle w:val="Hyperlink"/>
                <w:rFonts w:ascii="Arial Narrow" w:eastAsia="Times New Roman" w:hAnsi="Arial Narrow" w:cs="Arial"/>
                <w:u w:val="none"/>
              </w:rPr>
              <w:t>.</w:t>
            </w:r>
          </w:p>
          <w:p w14:paraId="710CEE29" w14:textId="77777777" w:rsidR="00F91189" w:rsidRPr="00F91189" w:rsidRDefault="00F91189" w:rsidP="00626673">
            <w:pPr>
              <w:rPr>
                <w:rStyle w:val="Hyperlink"/>
                <w:rFonts w:ascii="Arial Narrow" w:eastAsia="Times New Roman" w:hAnsi="Arial Narrow" w:cs="Arial"/>
                <w:sz w:val="10"/>
                <w:u w:val="none"/>
              </w:rPr>
            </w:pPr>
          </w:p>
          <w:p w14:paraId="34989887" w14:textId="3A58B7F5" w:rsidR="006B5CCD" w:rsidRPr="000B59AD" w:rsidRDefault="006B5CCD" w:rsidP="006B5CCD">
            <w:pPr>
              <w:rPr>
                <w:rStyle w:val="Hyperlink"/>
                <w:rFonts w:ascii="Arial Narrow" w:eastAsia="Times New Roman" w:hAnsi="Arial Narrow" w:cs="Arial"/>
                <w:u w:val="none"/>
              </w:rPr>
            </w:pPr>
            <w:r w:rsidRPr="004B627E">
              <w:rPr>
                <w:rFonts w:ascii="Arial Narrow" w:hAnsi="Arial Narrow"/>
                <w:b/>
              </w:rPr>
              <w:t>Contact:</w:t>
            </w:r>
            <w:r>
              <w:rPr>
                <w:rFonts w:ascii="Arial Narrow" w:hAnsi="Arial Narrow"/>
                <w:b/>
              </w:rPr>
              <w:t xml:space="preserve"> </w:t>
            </w:r>
            <w:hyperlink r:id="rId11" w:history="1">
              <w:r w:rsidRPr="004E3EED">
                <w:rPr>
                  <w:rStyle w:val="Hyperlink"/>
                  <w:rFonts w:ascii="Arial Narrow" w:hAnsi="Arial Narrow"/>
                  <w:b/>
                </w:rPr>
                <w:t>www.doccs.ny.gov</w:t>
              </w:r>
            </w:hyperlink>
            <w:r w:rsidRPr="004B627E">
              <w:rPr>
                <w:rFonts w:ascii="Arial Narrow" w:hAnsi="Arial Narrow"/>
                <w:b/>
              </w:rPr>
              <w:t xml:space="preserve"> or DOCCS </w:t>
            </w:r>
            <w:r w:rsidR="006C63E2">
              <w:rPr>
                <w:rFonts w:ascii="Arial Narrow" w:hAnsi="Arial Narrow"/>
                <w:b/>
              </w:rPr>
              <w:t>Health Services</w:t>
            </w:r>
            <w:r w:rsidRPr="004B627E">
              <w:rPr>
                <w:rFonts w:ascii="Arial Narrow" w:hAnsi="Arial Narrow"/>
                <w:b/>
              </w:rPr>
              <w:t xml:space="preserve"> at (518) </w:t>
            </w:r>
            <w:r>
              <w:rPr>
                <w:rFonts w:ascii="Arial Narrow" w:hAnsi="Arial Narrow"/>
                <w:b/>
              </w:rPr>
              <w:t>445</w:t>
            </w:r>
            <w:r w:rsidRPr="004B627E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 xml:space="preserve">6176 </w:t>
            </w:r>
            <w:r w:rsidRPr="004B627E">
              <w:rPr>
                <w:rFonts w:ascii="Arial Narrow" w:hAnsi="Arial Narrow"/>
                <w:b/>
              </w:rPr>
              <w:t>to apply</w:t>
            </w:r>
            <w:r>
              <w:rPr>
                <w:rFonts w:ascii="Arial Narrow" w:hAnsi="Arial Narrow"/>
                <w:b/>
              </w:rPr>
              <w:t>.</w:t>
            </w:r>
          </w:p>
          <w:p w14:paraId="7465342C" w14:textId="23F9897E" w:rsidR="002C5109" w:rsidRPr="00F91189" w:rsidRDefault="002C5109" w:rsidP="00626673">
            <w:pPr>
              <w:rPr>
                <w:rFonts w:ascii="Arial Narrow" w:hAnsi="Arial Narrow"/>
                <w:color w:val="385623" w:themeColor="accent6" w:themeShade="80"/>
                <w:sz w:val="10"/>
              </w:rPr>
            </w:pPr>
          </w:p>
          <w:p w14:paraId="68FD2C39" w14:textId="77777777" w:rsidR="00626673" w:rsidRDefault="006B7202" w:rsidP="00F91189">
            <w:pPr>
              <w:rPr>
                <w:rFonts w:ascii="Arial Narrow" w:hAnsi="Arial Narrow"/>
              </w:rPr>
            </w:pPr>
            <w:r w:rsidRPr="000B59AD">
              <w:rPr>
                <w:rFonts w:ascii="Arial Narrow" w:hAnsi="Arial Narrow"/>
              </w:rPr>
              <w:t>We have</w:t>
            </w:r>
            <w:r w:rsidR="00360DE9" w:rsidRPr="000B59AD">
              <w:rPr>
                <w:rFonts w:ascii="Arial Narrow" w:hAnsi="Arial Narrow"/>
              </w:rPr>
              <w:t xml:space="preserve"> openings in the following counties:</w:t>
            </w:r>
          </w:p>
          <w:p w14:paraId="5B9866EF" w14:textId="307DE66A" w:rsidR="00612E33" w:rsidRPr="00A60B51" w:rsidRDefault="00612E33" w:rsidP="00F91189">
            <w:pPr>
              <w:rPr>
                <w:rFonts w:ascii="Arial Narrow" w:hAnsi="Arial Narrow"/>
                <w:b/>
                <w:sz w:val="2"/>
              </w:rPr>
            </w:pPr>
          </w:p>
        </w:tc>
      </w:tr>
      <w:tr w:rsidR="00E163E2" w14:paraId="58058AB6" w14:textId="77777777" w:rsidTr="00C80189">
        <w:trPr>
          <w:trHeight w:val="82"/>
        </w:trPr>
        <w:tc>
          <w:tcPr>
            <w:tcW w:w="8918" w:type="dxa"/>
            <w:gridSpan w:val="4"/>
          </w:tcPr>
          <w:p w14:paraId="79E16C52" w14:textId="07DF7A37" w:rsidR="006634EA" w:rsidRPr="006634EA" w:rsidRDefault="006634EA" w:rsidP="00360DE9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561727" w14:paraId="37F07985" w14:textId="77777777" w:rsidTr="00360DE9">
        <w:trPr>
          <w:trHeight w:val="1287"/>
        </w:trPr>
        <w:tc>
          <w:tcPr>
            <w:tcW w:w="5182" w:type="dxa"/>
            <w:gridSpan w:val="3"/>
          </w:tcPr>
          <w:p w14:paraId="6E2822D2" w14:textId="77777777" w:rsidR="00CF07E8" w:rsidRPr="00F91189" w:rsidRDefault="00CF07E8" w:rsidP="00CF07E8">
            <w:pPr>
              <w:jc w:val="center"/>
              <w:rPr>
                <w:rFonts w:ascii="Arial Narrow" w:hAnsi="Arial Narrow"/>
                <w:b/>
                <w:bCs/>
                <w:color w:val="1F4E79" w:themeColor="accent5" w:themeShade="80"/>
              </w:rPr>
            </w:pPr>
            <w:r w:rsidRPr="00F91189">
              <w:rPr>
                <w:rFonts w:ascii="Arial Narrow" w:hAnsi="Arial Narrow"/>
                <w:b/>
                <w:bCs/>
                <w:color w:val="1F4E79" w:themeColor="accent5" w:themeShade="80"/>
              </w:rPr>
              <w:t>Clinton* - Clinton CF</w:t>
            </w:r>
          </w:p>
          <w:p w14:paraId="14CCC42F" w14:textId="77777777" w:rsidR="00CF07E8" w:rsidRPr="00626673" w:rsidRDefault="00CF07E8" w:rsidP="00CF07E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626673">
              <w:rPr>
                <w:rFonts w:ascii="Arial Narrow" w:hAnsi="Arial Narrow"/>
                <w:color w:val="000000" w:themeColor="text1"/>
              </w:rPr>
              <w:t>(sporting and recreational outlets)</w:t>
            </w:r>
          </w:p>
          <w:p w14:paraId="0E8EF626" w14:textId="77777777" w:rsidR="00CF07E8" w:rsidRPr="00A60B51" w:rsidRDefault="00CF07E8" w:rsidP="00CF07E8">
            <w:pPr>
              <w:jc w:val="center"/>
              <w:rPr>
                <w:rFonts w:ascii="Arial Narrow" w:hAnsi="Arial Narrow"/>
                <w:b/>
                <w:bCs/>
                <w:color w:val="385623" w:themeColor="accent6" w:themeShade="80"/>
                <w:sz w:val="18"/>
              </w:rPr>
            </w:pPr>
          </w:p>
          <w:p w14:paraId="1D85D6B0" w14:textId="77777777" w:rsidR="00CF07E8" w:rsidRPr="00F91189" w:rsidRDefault="00CF07E8" w:rsidP="00CF07E8">
            <w:pPr>
              <w:jc w:val="center"/>
              <w:rPr>
                <w:rFonts w:ascii="Arial Narrow" w:hAnsi="Arial Narrow"/>
                <w:b/>
                <w:color w:val="1F4E79" w:themeColor="accent5" w:themeShade="80"/>
              </w:rPr>
            </w:pPr>
            <w:r w:rsidRPr="00F91189">
              <w:rPr>
                <w:rFonts w:ascii="Arial Narrow" w:hAnsi="Arial Narrow"/>
                <w:b/>
                <w:bCs/>
                <w:color w:val="1F4E79" w:themeColor="accent5" w:themeShade="80"/>
              </w:rPr>
              <w:t xml:space="preserve">Chemung - </w:t>
            </w:r>
            <w:r w:rsidRPr="00F91189">
              <w:rPr>
                <w:rFonts w:ascii="Arial Narrow" w:hAnsi="Arial Narrow"/>
                <w:b/>
                <w:color w:val="1F4E79" w:themeColor="accent5" w:themeShade="80"/>
              </w:rPr>
              <w:t>Elmira &amp; Southport CFs</w:t>
            </w:r>
          </w:p>
          <w:p w14:paraId="3289F155" w14:textId="77777777" w:rsidR="00CF07E8" w:rsidRDefault="00CF07E8" w:rsidP="00CF07E8">
            <w:pPr>
              <w:jc w:val="center"/>
              <w:rPr>
                <w:rFonts w:ascii="Arial Narrow" w:hAnsi="Arial Narrow"/>
                <w:b/>
                <w:bCs/>
                <w:color w:val="1F4E79" w:themeColor="accent5" w:themeShade="80"/>
              </w:rPr>
            </w:pPr>
            <w:r w:rsidRPr="00626673">
              <w:rPr>
                <w:rFonts w:ascii="Arial Narrow" w:hAnsi="Arial Narrow"/>
                <w:color w:val="000000" w:themeColor="text1"/>
              </w:rPr>
              <w:t xml:space="preserve"> (Gateway to the Finger Lakes)</w:t>
            </w:r>
            <w:r>
              <w:rPr>
                <w:rFonts w:ascii="Arial Narrow" w:hAnsi="Arial Narrow"/>
                <w:b/>
                <w:bCs/>
                <w:color w:val="1F4E79" w:themeColor="accent5" w:themeShade="80"/>
              </w:rPr>
              <w:t xml:space="preserve"> </w:t>
            </w:r>
          </w:p>
          <w:p w14:paraId="70FC2A16" w14:textId="77777777" w:rsidR="00CF07E8" w:rsidRPr="00F91189" w:rsidRDefault="00CF07E8" w:rsidP="00CF07E8">
            <w:pPr>
              <w:jc w:val="center"/>
              <w:rPr>
                <w:rFonts w:ascii="Arial Narrow" w:hAnsi="Arial Narrow"/>
                <w:b/>
                <w:bCs/>
                <w:color w:val="1F4E79" w:themeColor="accent5" w:themeShade="80"/>
                <w:sz w:val="18"/>
              </w:rPr>
            </w:pPr>
          </w:p>
          <w:p w14:paraId="14E77087" w14:textId="77777777" w:rsidR="00CF07E8" w:rsidRDefault="00CF07E8" w:rsidP="00CF07E8">
            <w:pPr>
              <w:jc w:val="center"/>
              <w:rPr>
                <w:rFonts w:ascii="Arial Narrow" w:hAnsi="Arial Narrow"/>
                <w:bCs/>
                <w:color w:val="1F4E79" w:themeColor="accent5" w:themeShade="80"/>
              </w:rPr>
            </w:pPr>
            <w:r>
              <w:rPr>
                <w:rFonts w:ascii="Arial Narrow" w:hAnsi="Arial Narrow"/>
                <w:b/>
                <w:bCs/>
                <w:color w:val="1F4E79" w:themeColor="accent5" w:themeShade="80"/>
              </w:rPr>
              <w:t>Columbia</w:t>
            </w:r>
            <w:r w:rsidRPr="006F6F8B">
              <w:rPr>
                <w:rFonts w:ascii="Arial Narrow" w:hAnsi="Arial Narrow"/>
                <w:b/>
                <w:bCs/>
                <w:color w:val="1F4E79" w:themeColor="accent5" w:themeShade="80"/>
              </w:rPr>
              <w:t>* - Hudson CF</w:t>
            </w:r>
          </w:p>
          <w:p w14:paraId="0DD49921" w14:textId="77777777" w:rsidR="00CF07E8" w:rsidRDefault="00CF07E8" w:rsidP="00CF07E8">
            <w:pPr>
              <w:jc w:val="center"/>
              <w:rPr>
                <w:rFonts w:ascii="Arial Narrow" w:hAnsi="Arial Narrow"/>
                <w:b/>
                <w:bCs/>
                <w:color w:val="1F4E79" w:themeColor="accent5" w:themeShade="80"/>
              </w:rPr>
            </w:pPr>
            <w:r w:rsidRPr="006F6F8B">
              <w:rPr>
                <w:rFonts w:ascii="Arial Narrow" w:hAnsi="Arial Narrow"/>
              </w:rPr>
              <w:t>(antiquing, arts &amp; collectables)</w:t>
            </w:r>
            <w:r w:rsidRPr="00626673">
              <w:rPr>
                <w:rFonts w:ascii="Arial Narrow" w:hAnsi="Arial Narrow"/>
                <w:b/>
                <w:bCs/>
                <w:color w:val="1F4E79" w:themeColor="accent5" w:themeShade="80"/>
              </w:rPr>
              <w:t xml:space="preserve"> </w:t>
            </w:r>
          </w:p>
          <w:p w14:paraId="30032F4D" w14:textId="77777777" w:rsidR="00CF07E8" w:rsidRPr="00612E33" w:rsidRDefault="00CF07E8" w:rsidP="00CF07E8">
            <w:pPr>
              <w:jc w:val="center"/>
              <w:rPr>
                <w:rFonts w:ascii="Arial Narrow" w:hAnsi="Arial Narrow"/>
                <w:b/>
                <w:bCs/>
                <w:color w:val="1F4E79" w:themeColor="accent5" w:themeShade="80"/>
                <w:sz w:val="18"/>
              </w:rPr>
            </w:pPr>
          </w:p>
          <w:p w14:paraId="053A6C2D" w14:textId="77777777" w:rsidR="00CF07E8" w:rsidRPr="00626673" w:rsidRDefault="00CF07E8" w:rsidP="00CF07E8">
            <w:pPr>
              <w:jc w:val="center"/>
              <w:rPr>
                <w:rFonts w:ascii="Arial Narrow" w:hAnsi="Arial Narrow"/>
                <w:color w:val="1F4E79" w:themeColor="accent5" w:themeShade="80"/>
              </w:rPr>
            </w:pPr>
            <w:proofErr w:type="spellStart"/>
            <w:r w:rsidRPr="00626673">
              <w:rPr>
                <w:rFonts w:ascii="Arial Narrow" w:hAnsi="Arial Narrow"/>
                <w:b/>
                <w:bCs/>
                <w:color w:val="1F4E79" w:themeColor="accent5" w:themeShade="80"/>
              </w:rPr>
              <w:t>Dutchess</w:t>
            </w:r>
            <w:proofErr w:type="spellEnd"/>
            <w:r w:rsidRPr="00626673">
              <w:rPr>
                <w:rFonts w:ascii="Arial Narrow" w:hAnsi="Arial Narrow"/>
                <w:b/>
                <w:bCs/>
                <w:color w:val="1F4E79" w:themeColor="accent5" w:themeShade="80"/>
              </w:rPr>
              <w:t xml:space="preserve"> </w:t>
            </w:r>
            <w:r w:rsidRPr="006F6F8B">
              <w:rPr>
                <w:rFonts w:ascii="Arial Narrow" w:hAnsi="Arial Narrow"/>
                <w:b/>
                <w:bCs/>
                <w:color w:val="1F4E79" w:themeColor="accent5" w:themeShade="80"/>
              </w:rPr>
              <w:t xml:space="preserve">- </w:t>
            </w:r>
            <w:r w:rsidRPr="006F6F8B">
              <w:rPr>
                <w:rFonts w:ascii="Arial Narrow" w:hAnsi="Arial Narrow"/>
                <w:b/>
                <w:color w:val="1F4E79" w:themeColor="accent5" w:themeShade="80"/>
              </w:rPr>
              <w:t>Green Haven CF</w:t>
            </w:r>
          </w:p>
          <w:p w14:paraId="2D54AD9A" w14:textId="77777777" w:rsidR="00CF07E8" w:rsidRDefault="00CF07E8" w:rsidP="00CF07E8">
            <w:pPr>
              <w:jc w:val="center"/>
              <w:rPr>
                <w:rFonts w:ascii="Arial Narrow" w:hAnsi="Arial Narrow"/>
              </w:rPr>
            </w:pPr>
            <w:r w:rsidRPr="00626673">
              <w:rPr>
                <w:rFonts w:ascii="Arial Narrow" w:hAnsi="Arial Narrow"/>
              </w:rPr>
              <w:t xml:space="preserve"> (Hudson River Valley beauty)</w:t>
            </w:r>
          </w:p>
          <w:p w14:paraId="2494A9B7" w14:textId="77777777" w:rsidR="00CF07E8" w:rsidRPr="00612E33" w:rsidRDefault="00CF07E8" w:rsidP="00CF07E8">
            <w:pPr>
              <w:ind w:left="2160" w:hanging="2160"/>
              <w:rPr>
                <w:rFonts w:ascii="Arial Narrow" w:hAnsi="Arial Narrow"/>
                <w:sz w:val="18"/>
              </w:rPr>
            </w:pPr>
          </w:p>
          <w:p w14:paraId="763F90DE" w14:textId="77777777" w:rsidR="00CF07E8" w:rsidRPr="00626673" w:rsidRDefault="00CF07E8" w:rsidP="00CF07E8">
            <w:pPr>
              <w:jc w:val="center"/>
              <w:rPr>
                <w:rFonts w:ascii="Arial Narrow" w:hAnsi="Arial Narrow"/>
                <w:color w:val="1F4E79" w:themeColor="accent5" w:themeShade="80"/>
              </w:rPr>
            </w:pPr>
            <w:r>
              <w:rPr>
                <w:rFonts w:ascii="Arial Narrow" w:hAnsi="Arial Narrow"/>
                <w:b/>
                <w:bCs/>
                <w:color w:val="1F4E79" w:themeColor="accent5" w:themeShade="80"/>
              </w:rPr>
              <w:t>Erie</w:t>
            </w:r>
            <w:r w:rsidRPr="00626673">
              <w:rPr>
                <w:rFonts w:ascii="Arial Narrow" w:hAnsi="Arial Narrow"/>
                <w:b/>
                <w:bCs/>
                <w:color w:val="1F4E79" w:themeColor="accent5" w:themeShade="80"/>
              </w:rPr>
              <w:t xml:space="preserve"> </w:t>
            </w:r>
            <w:r w:rsidRPr="006F6F8B">
              <w:rPr>
                <w:rFonts w:ascii="Arial Narrow" w:hAnsi="Arial Narrow"/>
                <w:b/>
                <w:bCs/>
                <w:color w:val="1F4E79" w:themeColor="accent5" w:themeShade="80"/>
              </w:rPr>
              <w:t xml:space="preserve">- </w:t>
            </w:r>
            <w:r>
              <w:rPr>
                <w:rFonts w:ascii="Arial Narrow" w:hAnsi="Arial Narrow"/>
                <w:b/>
                <w:color w:val="1F4E79" w:themeColor="accent5" w:themeShade="80"/>
              </w:rPr>
              <w:t>Gowanda</w:t>
            </w:r>
            <w:r w:rsidRPr="006F6F8B">
              <w:rPr>
                <w:rFonts w:ascii="Arial Narrow" w:hAnsi="Arial Narrow"/>
                <w:b/>
                <w:color w:val="1F4E79" w:themeColor="accent5" w:themeShade="80"/>
              </w:rPr>
              <w:t xml:space="preserve"> CF</w:t>
            </w:r>
          </w:p>
          <w:p w14:paraId="7FA5881C" w14:textId="77777777" w:rsidR="00CF07E8" w:rsidRDefault="00CF07E8" w:rsidP="00CF07E8">
            <w:pPr>
              <w:jc w:val="center"/>
              <w:rPr>
                <w:rFonts w:ascii="Arial Narrow" w:hAnsi="Arial Narrow"/>
                <w:b/>
                <w:bCs/>
                <w:color w:val="1F4E79" w:themeColor="accent5" w:themeShade="80"/>
              </w:rPr>
            </w:pPr>
            <w:r w:rsidRPr="00626673">
              <w:rPr>
                <w:rFonts w:ascii="Arial Narrow" w:hAnsi="Arial Narrow"/>
              </w:rPr>
              <w:t xml:space="preserve"> (Hudson River Valley beauty)</w:t>
            </w:r>
            <w:r w:rsidRPr="00360DE9">
              <w:rPr>
                <w:rFonts w:ascii="Arial Narrow" w:hAnsi="Arial Narrow"/>
                <w:b/>
                <w:bCs/>
                <w:color w:val="1F4E79" w:themeColor="accent5" w:themeShade="80"/>
              </w:rPr>
              <w:t xml:space="preserve"> </w:t>
            </w:r>
          </w:p>
          <w:p w14:paraId="0C6396EE" w14:textId="77777777" w:rsidR="00CF07E8" w:rsidRPr="00612E33" w:rsidRDefault="00CF07E8" w:rsidP="00CF07E8">
            <w:pPr>
              <w:jc w:val="center"/>
              <w:rPr>
                <w:rFonts w:ascii="Arial Narrow" w:hAnsi="Arial Narrow"/>
                <w:b/>
                <w:bCs/>
                <w:color w:val="1F4E79" w:themeColor="accent5" w:themeShade="80"/>
                <w:sz w:val="18"/>
              </w:rPr>
            </w:pPr>
          </w:p>
          <w:p w14:paraId="63A1EC92" w14:textId="77777777" w:rsidR="00CF07E8" w:rsidRPr="00360DE9" w:rsidRDefault="00CF07E8" w:rsidP="00CF07E8">
            <w:pPr>
              <w:jc w:val="center"/>
              <w:rPr>
                <w:rFonts w:ascii="Arial Narrow" w:hAnsi="Arial Narrow"/>
                <w:b/>
                <w:bCs/>
                <w:color w:val="1F4E79" w:themeColor="accent5" w:themeShade="80"/>
              </w:rPr>
            </w:pPr>
            <w:r w:rsidRPr="00360DE9">
              <w:rPr>
                <w:rFonts w:ascii="Arial Narrow" w:hAnsi="Arial Narrow"/>
                <w:b/>
                <w:bCs/>
                <w:color w:val="1F4E79" w:themeColor="accent5" w:themeShade="80"/>
              </w:rPr>
              <w:t>Franklin</w:t>
            </w:r>
            <w:r w:rsidRPr="006F6F8B">
              <w:rPr>
                <w:rFonts w:ascii="Arial Narrow" w:hAnsi="Arial Narrow"/>
                <w:b/>
                <w:bCs/>
                <w:color w:val="1F4E79" w:themeColor="accent5" w:themeShade="80"/>
              </w:rPr>
              <w:t xml:space="preserve">* - Franklin </w:t>
            </w:r>
            <w:r>
              <w:rPr>
                <w:rFonts w:ascii="Arial Narrow" w:hAnsi="Arial Narrow"/>
                <w:b/>
                <w:bCs/>
                <w:color w:val="1F4E79" w:themeColor="accent5" w:themeShade="80"/>
              </w:rPr>
              <w:t>&amp;</w:t>
            </w:r>
            <w:r w:rsidRPr="006F6F8B">
              <w:rPr>
                <w:rFonts w:ascii="Arial Narrow" w:hAnsi="Arial Narrow"/>
                <w:b/>
                <w:bCs/>
                <w:color w:val="1F4E79" w:themeColor="accent5" w:themeShade="80"/>
              </w:rPr>
              <w:t xml:space="preserve"> Upstate CFs</w:t>
            </w:r>
          </w:p>
          <w:p w14:paraId="55FD7B26" w14:textId="77777777" w:rsidR="00CF07E8" w:rsidRDefault="00CF07E8" w:rsidP="00CF07E8">
            <w:pPr>
              <w:jc w:val="center"/>
              <w:rPr>
                <w:rFonts w:ascii="Arial Narrow" w:hAnsi="Arial Narrow"/>
                <w:b/>
                <w:bCs/>
                <w:color w:val="1F4E79" w:themeColor="accent5" w:themeShade="80"/>
              </w:rPr>
            </w:pPr>
            <w:r w:rsidRPr="004B627E">
              <w:rPr>
                <w:rFonts w:ascii="Arial Narrow" w:hAnsi="Arial Narrow"/>
                <w:bCs/>
              </w:rPr>
              <w:t xml:space="preserve"> </w:t>
            </w:r>
            <w:r w:rsidRPr="00360DE9">
              <w:rPr>
                <w:rFonts w:ascii="Arial Narrow" w:hAnsi="Arial Narrow"/>
                <w:bCs/>
              </w:rPr>
              <w:t>(North Country, 1 hour to Montreal)</w:t>
            </w:r>
            <w:r w:rsidRPr="004B627E">
              <w:rPr>
                <w:rFonts w:ascii="Arial Narrow" w:hAnsi="Arial Narrow"/>
                <w:b/>
                <w:bCs/>
                <w:color w:val="1F4E79" w:themeColor="accent5" w:themeShade="80"/>
              </w:rPr>
              <w:t xml:space="preserve"> </w:t>
            </w:r>
          </w:p>
          <w:p w14:paraId="786A4009" w14:textId="77777777" w:rsidR="00CF07E8" w:rsidRPr="00612E33" w:rsidRDefault="00CF07E8" w:rsidP="00CF07E8">
            <w:pPr>
              <w:jc w:val="center"/>
              <w:rPr>
                <w:rFonts w:ascii="Arial Narrow" w:hAnsi="Arial Narrow"/>
                <w:b/>
                <w:bCs/>
                <w:color w:val="1F4E79" w:themeColor="accent5" w:themeShade="80"/>
                <w:sz w:val="18"/>
              </w:rPr>
            </w:pPr>
          </w:p>
          <w:p w14:paraId="1F27944E" w14:textId="77777777" w:rsidR="00CF07E8" w:rsidRPr="004B627E" w:rsidRDefault="00CF07E8" w:rsidP="00CF07E8">
            <w:pPr>
              <w:jc w:val="center"/>
              <w:rPr>
                <w:rFonts w:ascii="Arial Narrow" w:hAnsi="Arial Narrow"/>
                <w:b/>
                <w:bCs/>
                <w:color w:val="1F4E79" w:themeColor="accent5" w:themeShade="80"/>
              </w:rPr>
            </w:pPr>
            <w:r w:rsidRPr="004B627E">
              <w:rPr>
                <w:rFonts w:ascii="Arial Narrow" w:hAnsi="Arial Narrow"/>
                <w:b/>
                <w:bCs/>
                <w:color w:val="1F4E79" w:themeColor="accent5" w:themeShade="80"/>
              </w:rPr>
              <w:t xml:space="preserve">Livingston* - </w:t>
            </w:r>
            <w:r w:rsidRPr="006F6F8B">
              <w:rPr>
                <w:rFonts w:ascii="Arial Narrow" w:hAnsi="Arial Narrow"/>
                <w:b/>
                <w:color w:val="1F4E79" w:themeColor="accent5" w:themeShade="80"/>
              </w:rPr>
              <w:t>Groveland CF</w:t>
            </w:r>
          </w:p>
          <w:p w14:paraId="4C7131B4" w14:textId="77777777" w:rsidR="00CF07E8" w:rsidRDefault="00CF07E8" w:rsidP="00CF07E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B627E">
              <w:rPr>
                <w:rFonts w:ascii="Arial Narrow" w:hAnsi="Arial Narrow"/>
                <w:color w:val="000000" w:themeColor="text1"/>
              </w:rPr>
              <w:t xml:space="preserve"> (State Parks, hiking, fishing)</w:t>
            </w:r>
          </w:p>
          <w:p w14:paraId="2D8C972A" w14:textId="77777777" w:rsidR="00CF07E8" w:rsidRPr="00CB54E3" w:rsidRDefault="00CF07E8" w:rsidP="00CF07E8">
            <w:pPr>
              <w:jc w:val="center"/>
              <w:rPr>
                <w:rFonts w:ascii="Arial Narrow" w:hAnsi="Arial Narrow"/>
                <w:color w:val="000000" w:themeColor="text1"/>
                <w:sz w:val="18"/>
              </w:rPr>
            </w:pPr>
          </w:p>
          <w:p w14:paraId="058FF8C2" w14:textId="77777777" w:rsidR="00CF07E8" w:rsidRDefault="00CF07E8" w:rsidP="00CF07E8">
            <w:pPr>
              <w:jc w:val="center"/>
              <w:rPr>
                <w:rFonts w:ascii="Arial Narrow" w:hAnsi="Arial Narrow"/>
                <w:b/>
                <w:bCs/>
                <w:color w:val="385623" w:themeColor="accent6" w:themeShade="80"/>
                <w:sz w:val="4"/>
                <w:szCs w:val="4"/>
              </w:rPr>
            </w:pPr>
          </w:p>
          <w:p w14:paraId="7F46DD6D" w14:textId="77777777" w:rsidR="00CF07E8" w:rsidRPr="004B627E" w:rsidRDefault="00CF07E8" w:rsidP="00CF07E8">
            <w:pPr>
              <w:rPr>
                <w:rFonts w:ascii="Arial Narrow" w:hAnsi="Arial Narrow"/>
                <w:color w:val="1F4E79" w:themeColor="accent5" w:themeShade="80"/>
              </w:rPr>
            </w:pPr>
            <w:r>
              <w:rPr>
                <w:rFonts w:ascii="Arial Narrow" w:hAnsi="Arial Narrow"/>
                <w:b/>
                <w:bCs/>
                <w:color w:val="1F4E79" w:themeColor="accent5" w:themeShade="80"/>
              </w:rPr>
              <w:t xml:space="preserve">                                </w:t>
            </w:r>
            <w:r w:rsidRPr="004B627E">
              <w:rPr>
                <w:rFonts w:ascii="Arial Narrow" w:hAnsi="Arial Narrow"/>
                <w:b/>
                <w:bCs/>
                <w:color w:val="1F4E79" w:themeColor="accent5" w:themeShade="80"/>
              </w:rPr>
              <w:t xml:space="preserve">Oneida - </w:t>
            </w:r>
            <w:r w:rsidRPr="006F6F8B">
              <w:rPr>
                <w:rFonts w:ascii="Arial Narrow" w:hAnsi="Arial Narrow"/>
                <w:b/>
                <w:color w:val="1F4E79" w:themeColor="accent5" w:themeShade="80"/>
              </w:rPr>
              <w:t>Mohawk CF</w:t>
            </w:r>
          </w:p>
          <w:p w14:paraId="5CA98C37" w14:textId="77777777" w:rsidR="00CF07E8" w:rsidRDefault="00CF07E8" w:rsidP="00CF07E8">
            <w:pPr>
              <w:ind w:left="-431" w:hanging="2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</w:t>
            </w:r>
            <w:r w:rsidRPr="004B627E">
              <w:rPr>
                <w:rFonts w:ascii="Arial Narrow" w:hAnsi="Arial Narrow"/>
              </w:rPr>
              <w:t>(Cooperstown, breweries)</w:t>
            </w:r>
          </w:p>
          <w:p w14:paraId="06B9BAA6" w14:textId="00537731" w:rsidR="006634EA" w:rsidRPr="00626673" w:rsidRDefault="006634EA" w:rsidP="00561727">
            <w:pPr>
              <w:jc w:val="center"/>
              <w:rPr>
                <w:rFonts w:ascii="Arial Narrow" w:hAnsi="Arial Narrow"/>
                <w:b/>
                <w:bCs/>
                <w:color w:val="385623" w:themeColor="accent6" w:themeShade="80"/>
                <w:sz w:val="4"/>
                <w:szCs w:val="4"/>
              </w:rPr>
            </w:pPr>
          </w:p>
        </w:tc>
        <w:tc>
          <w:tcPr>
            <w:tcW w:w="3736" w:type="dxa"/>
          </w:tcPr>
          <w:p w14:paraId="7559DA63" w14:textId="77777777" w:rsidR="00CF07E8" w:rsidRDefault="00CF07E8" w:rsidP="00CF07E8">
            <w:pPr>
              <w:ind w:left="-431" w:hanging="270"/>
              <w:jc w:val="center"/>
              <w:rPr>
                <w:rFonts w:ascii="Arial Narrow" w:hAnsi="Arial Narrow"/>
                <w:b/>
                <w:bCs/>
                <w:color w:val="1F4E79" w:themeColor="accent5" w:themeShade="80"/>
              </w:rPr>
            </w:pPr>
            <w:r>
              <w:rPr>
                <w:rFonts w:ascii="Arial Narrow" w:hAnsi="Arial Narrow"/>
                <w:b/>
                <w:bCs/>
                <w:color w:val="1F4E79" w:themeColor="accent5" w:themeShade="80"/>
              </w:rPr>
              <w:t>Queens – Queensboro CF</w:t>
            </w:r>
          </w:p>
          <w:p w14:paraId="131C0C4B" w14:textId="77777777" w:rsidR="00CF07E8" w:rsidRPr="002C021E" w:rsidRDefault="00CF07E8" w:rsidP="00CF07E8">
            <w:pPr>
              <w:ind w:left="-431" w:hanging="270"/>
              <w:jc w:val="center"/>
              <w:rPr>
                <w:rFonts w:ascii="Arial Narrow" w:hAnsi="Arial Narrow" w:cs="Arial"/>
                <w:b/>
                <w:bCs/>
                <w:color w:val="1F4E79" w:themeColor="accent5" w:themeShade="80"/>
              </w:rPr>
            </w:pPr>
            <w:r>
              <w:rPr>
                <w:rFonts w:ascii="Arial Narrow" w:hAnsi="Arial Narrow" w:cs="Arial"/>
              </w:rPr>
              <w:t xml:space="preserve">       (world food destination, museums, parks</w:t>
            </w:r>
            <w:r w:rsidRPr="002C021E">
              <w:rPr>
                <w:rFonts w:ascii="Arial Narrow" w:hAnsi="Arial Narrow" w:cs="Arial"/>
              </w:rPr>
              <w:t xml:space="preserve">) </w:t>
            </w:r>
          </w:p>
          <w:p w14:paraId="36104455" w14:textId="77777777" w:rsidR="00CF07E8" w:rsidRPr="00CB54E3" w:rsidRDefault="00CF07E8" w:rsidP="00CF07E8">
            <w:pPr>
              <w:ind w:left="-431" w:hanging="270"/>
              <w:jc w:val="center"/>
              <w:rPr>
                <w:rFonts w:ascii="Arial Narrow" w:hAnsi="Arial Narrow"/>
                <w:b/>
                <w:bCs/>
                <w:color w:val="1F4E79" w:themeColor="accent5" w:themeShade="80"/>
                <w:sz w:val="20"/>
              </w:rPr>
            </w:pPr>
          </w:p>
          <w:p w14:paraId="291A355D" w14:textId="77777777" w:rsidR="00CF07E8" w:rsidRPr="00626673" w:rsidRDefault="00CF07E8" w:rsidP="00CF07E8">
            <w:pPr>
              <w:ind w:left="-431" w:hanging="270"/>
              <w:jc w:val="center"/>
              <w:rPr>
                <w:rFonts w:ascii="Arial Narrow" w:hAnsi="Arial Narrow"/>
                <w:b/>
                <w:bCs/>
                <w:color w:val="1F4E79" w:themeColor="accent5" w:themeShade="80"/>
              </w:rPr>
            </w:pPr>
            <w:r w:rsidRPr="00626673">
              <w:rPr>
                <w:rFonts w:ascii="Arial Narrow" w:hAnsi="Arial Narrow"/>
                <w:b/>
                <w:bCs/>
                <w:color w:val="1F4E79" w:themeColor="accent5" w:themeShade="80"/>
              </w:rPr>
              <w:t xml:space="preserve">Seneca* - </w:t>
            </w:r>
            <w:r w:rsidRPr="006F6F8B">
              <w:rPr>
                <w:rFonts w:ascii="Arial Narrow" w:hAnsi="Arial Narrow"/>
                <w:b/>
                <w:color w:val="1F4E79" w:themeColor="accent5" w:themeShade="80"/>
              </w:rPr>
              <w:t>Five Points CF</w:t>
            </w:r>
          </w:p>
          <w:p w14:paraId="6D7E0B5F" w14:textId="77777777" w:rsidR="00CF07E8" w:rsidRDefault="00CF07E8" w:rsidP="00CF07E8">
            <w:pPr>
              <w:ind w:left="-431" w:hanging="270"/>
              <w:jc w:val="center"/>
              <w:rPr>
                <w:rFonts w:ascii="Arial Narrow" w:hAnsi="Arial Narrow"/>
                <w:b/>
                <w:bCs/>
                <w:color w:val="1F4E79" w:themeColor="accent5" w:themeShade="80"/>
              </w:rPr>
            </w:pPr>
            <w:r w:rsidRPr="00626673">
              <w:rPr>
                <w:rFonts w:ascii="Arial Narrow" w:hAnsi="Arial Narrow"/>
              </w:rPr>
              <w:t xml:space="preserve"> (heart of wine country)</w:t>
            </w:r>
            <w:r w:rsidRPr="00626673">
              <w:rPr>
                <w:rFonts w:ascii="Arial Narrow" w:hAnsi="Arial Narrow"/>
                <w:b/>
                <w:bCs/>
                <w:color w:val="1F4E79" w:themeColor="accent5" w:themeShade="80"/>
              </w:rPr>
              <w:t xml:space="preserve"> </w:t>
            </w:r>
          </w:p>
          <w:p w14:paraId="17872C82" w14:textId="77777777" w:rsidR="00CF07E8" w:rsidRPr="00CB54E3" w:rsidRDefault="00CF07E8" w:rsidP="00CF07E8">
            <w:pPr>
              <w:ind w:left="-431" w:hanging="270"/>
              <w:jc w:val="center"/>
              <w:rPr>
                <w:rFonts w:ascii="Arial Narrow" w:hAnsi="Arial Narrow"/>
                <w:b/>
                <w:bCs/>
                <w:color w:val="1F4E79" w:themeColor="accent5" w:themeShade="80"/>
                <w:sz w:val="18"/>
              </w:rPr>
            </w:pPr>
          </w:p>
          <w:p w14:paraId="37C32768" w14:textId="77777777" w:rsidR="00CF07E8" w:rsidRPr="00626673" w:rsidRDefault="00CF07E8" w:rsidP="00CF07E8">
            <w:pPr>
              <w:ind w:left="-431" w:hanging="270"/>
              <w:jc w:val="center"/>
              <w:rPr>
                <w:rFonts w:ascii="Arial Narrow" w:hAnsi="Arial Narrow"/>
                <w:b/>
                <w:bCs/>
                <w:color w:val="1F4E79" w:themeColor="accent5" w:themeShade="80"/>
              </w:rPr>
            </w:pPr>
            <w:r w:rsidRPr="00626673">
              <w:rPr>
                <w:rFonts w:ascii="Arial Narrow" w:hAnsi="Arial Narrow"/>
                <w:b/>
                <w:bCs/>
                <w:color w:val="1F4E79" w:themeColor="accent5" w:themeShade="80"/>
              </w:rPr>
              <w:t xml:space="preserve">St. Lawrence - </w:t>
            </w:r>
            <w:r w:rsidRPr="006F6F8B">
              <w:rPr>
                <w:rFonts w:ascii="Arial Narrow" w:hAnsi="Arial Narrow"/>
                <w:b/>
                <w:color w:val="1F4E79" w:themeColor="accent5" w:themeShade="80"/>
              </w:rPr>
              <w:t>Riverview CF</w:t>
            </w:r>
          </w:p>
          <w:p w14:paraId="54CB92C0" w14:textId="77777777" w:rsidR="00CF07E8" w:rsidRPr="00626673" w:rsidRDefault="00CF07E8" w:rsidP="00CF07E8">
            <w:pPr>
              <w:ind w:left="-431" w:hanging="270"/>
              <w:jc w:val="center"/>
              <w:rPr>
                <w:rFonts w:ascii="Arial Narrow" w:hAnsi="Arial Narrow"/>
              </w:rPr>
            </w:pPr>
            <w:r w:rsidRPr="00626673">
              <w:rPr>
                <w:rFonts w:ascii="Arial Narrow" w:hAnsi="Arial Narrow"/>
              </w:rPr>
              <w:t xml:space="preserve"> (hiking, boating, museums)</w:t>
            </w:r>
          </w:p>
          <w:p w14:paraId="20C9C504" w14:textId="77777777" w:rsidR="00CF07E8" w:rsidRPr="00CB54E3" w:rsidRDefault="00CF07E8" w:rsidP="00CF07E8">
            <w:pPr>
              <w:ind w:left="-431" w:hanging="270"/>
              <w:jc w:val="center"/>
              <w:rPr>
                <w:rFonts w:ascii="Arial Narrow" w:hAnsi="Arial Narrow"/>
                <w:sz w:val="18"/>
              </w:rPr>
            </w:pPr>
          </w:p>
          <w:p w14:paraId="7797E831" w14:textId="77777777" w:rsidR="00CF07E8" w:rsidRPr="00626673" w:rsidRDefault="00CF07E8" w:rsidP="00CF07E8">
            <w:pPr>
              <w:ind w:left="-431" w:hanging="270"/>
              <w:jc w:val="center"/>
              <w:rPr>
                <w:rFonts w:ascii="Arial Narrow" w:hAnsi="Arial Narrow"/>
                <w:b/>
                <w:bCs/>
                <w:color w:val="1F4E79" w:themeColor="accent5" w:themeShade="80"/>
              </w:rPr>
            </w:pPr>
            <w:r w:rsidRPr="00626673">
              <w:rPr>
                <w:rFonts w:ascii="Arial Narrow" w:hAnsi="Arial Narrow"/>
                <w:b/>
                <w:bCs/>
                <w:color w:val="1F4E79" w:themeColor="accent5" w:themeShade="80"/>
              </w:rPr>
              <w:t xml:space="preserve">Sullivan - </w:t>
            </w:r>
            <w:r w:rsidRPr="006F6F8B">
              <w:rPr>
                <w:rFonts w:ascii="Arial Narrow" w:hAnsi="Arial Narrow"/>
                <w:b/>
                <w:color w:val="1F4E79" w:themeColor="accent5" w:themeShade="80"/>
              </w:rPr>
              <w:t>Woodbourne CF</w:t>
            </w:r>
          </w:p>
          <w:p w14:paraId="19B3936B" w14:textId="77777777" w:rsidR="00CF07E8" w:rsidRPr="00626673" w:rsidRDefault="00CF07E8" w:rsidP="00CF07E8">
            <w:pPr>
              <w:ind w:left="-431" w:hanging="270"/>
              <w:jc w:val="center"/>
              <w:rPr>
                <w:rFonts w:ascii="Arial Narrow" w:hAnsi="Arial Narrow"/>
                <w:color w:val="000000" w:themeColor="text1"/>
              </w:rPr>
            </w:pPr>
            <w:r w:rsidRPr="00626673">
              <w:rPr>
                <w:rFonts w:ascii="Arial Narrow" w:hAnsi="Arial Narrow"/>
                <w:color w:val="000000" w:themeColor="text1"/>
              </w:rPr>
              <w:t xml:space="preserve"> (mountains, outlets, entertainment)</w:t>
            </w:r>
          </w:p>
          <w:p w14:paraId="192B2DD7" w14:textId="77777777" w:rsidR="00CF07E8" w:rsidRDefault="00CF07E8" w:rsidP="00CF07E8">
            <w:pPr>
              <w:ind w:left="-431" w:hanging="270"/>
              <w:jc w:val="center"/>
              <w:rPr>
                <w:rFonts w:ascii="Arial Narrow" w:hAnsi="Arial Narrow"/>
                <w:b/>
                <w:bCs/>
                <w:color w:val="1F4E79" w:themeColor="accent5" w:themeShade="80"/>
              </w:rPr>
            </w:pPr>
            <w:r>
              <w:rPr>
                <w:rFonts w:ascii="Arial Narrow" w:hAnsi="Arial Narrow"/>
                <w:b/>
                <w:bCs/>
                <w:color w:val="1F4E79" w:themeColor="accent5" w:themeShade="80"/>
              </w:rPr>
              <w:t xml:space="preserve"> </w:t>
            </w:r>
          </w:p>
          <w:p w14:paraId="288A4CE6" w14:textId="77777777" w:rsidR="00CF07E8" w:rsidRPr="004B627E" w:rsidRDefault="00CF07E8" w:rsidP="00CF07E8">
            <w:pPr>
              <w:ind w:left="-431" w:hanging="270"/>
              <w:jc w:val="center"/>
              <w:rPr>
                <w:rFonts w:ascii="Arial Narrow" w:hAnsi="Arial Narrow"/>
                <w:b/>
                <w:bCs/>
                <w:color w:val="1F4E79" w:themeColor="accent5" w:themeShade="80"/>
              </w:rPr>
            </w:pPr>
            <w:r w:rsidRPr="004B627E">
              <w:rPr>
                <w:rFonts w:ascii="Arial Narrow" w:hAnsi="Arial Narrow"/>
                <w:b/>
                <w:bCs/>
                <w:color w:val="1F4E79" w:themeColor="accent5" w:themeShade="80"/>
              </w:rPr>
              <w:t xml:space="preserve">Ulster - </w:t>
            </w:r>
            <w:r w:rsidRPr="006F6F8B">
              <w:rPr>
                <w:rFonts w:ascii="Arial Narrow" w:hAnsi="Arial Narrow"/>
                <w:b/>
                <w:color w:val="1F4E79" w:themeColor="accent5" w:themeShade="80"/>
              </w:rPr>
              <w:t>Shawangunk CF</w:t>
            </w:r>
          </w:p>
          <w:p w14:paraId="5CB4EB72" w14:textId="77777777" w:rsidR="00CF07E8" w:rsidRPr="004B627E" w:rsidRDefault="00CF07E8" w:rsidP="00CF07E8">
            <w:pPr>
              <w:ind w:left="-431" w:hanging="270"/>
              <w:jc w:val="center"/>
              <w:rPr>
                <w:rFonts w:ascii="Arial Narrow" w:hAnsi="Arial Narrow"/>
                <w:color w:val="000000" w:themeColor="text1"/>
              </w:rPr>
            </w:pPr>
            <w:r w:rsidRPr="004B627E">
              <w:rPr>
                <w:rFonts w:ascii="Arial Narrow" w:hAnsi="Arial Narrow"/>
                <w:color w:val="000000" w:themeColor="text1"/>
              </w:rPr>
              <w:t xml:space="preserve"> (sporting and recreational outlets)</w:t>
            </w:r>
          </w:p>
          <w:p w14:paraId="23B950BA" w14:textId="77777777" w:rsidR="00CF07E8" w:rsidRPr="00CB54E3" w:rsidRDefault="00CF07E8" w:rsidP="00CF07E8">
            <w:pPr>
              <w:ind w:left="-431" w:hanging="270"/>
              <w:jc w:val="center"/>
              <w:rPr>
                <w:rFonts w:ascii="Arial Narrow" w:hAnsi="Arial Narrow"/>
                <w:b/>
                <w:bCs/>
                <w:color w:val="385623" w:themeColor="accent6" w:themeShade="80"/>
                <w:sz w:val="18"/>
              </w:rPr>
            </w:pPr>
          </w:p>
          <w:p w14:paraId="175AC105" w14:textId="77777777" w:rsidR="00CF07E8" w:rsidRPr="004B627E" w:rsidRDefault="00CF07E8" w:rsidP="00CF07E8">
            <w:pPr>
              <w:ind w:left="-431" w:hanging="270"/>
              <w:jc w:val="center"/>
              <w:rPr>
                <w:rFonts w:ascii="Arial Narrow" w:hAnsi="Arial Narrow"/>
                <w:b/>
                <w:bCs/>
                <w:color w:val="1F4E79" w:themeColor="accent5" w:themeShade="80"/>
              </w:rPr>
            </w:pPr>
            <w:r w:rsidRPr="004B627E">
              <w:rPr>
                <w:rFonts w:ascii="Arial Narrow" w:hAnsi="Arial Narrow"/>
                <w:b/>
                <w:bCs/>
                <w:color w:val="1F4E79" w:themeColor="accent5" w:themeShade="80"/>
              </w:rPr>
              <w:t xml:space="preserve">Washington - </w:t>
            </w:r>
            <w:r w:rsidRPr="006F6F8B">
              <w:rPr>
                <w:rFonts w:ascii="Arial Narrow" w:hAnsi="Arial Narrow"/>
                <w:b/>
                <w:color w:val="1F4E79" w:themeColor="accent5" w:themeShade="80"/>
              </w:rPr>
              <w:t>Great Meadow CF</w:t>
            </w:r>
          </w:p>
          <w:p w14:paraId="0FABA14E" w14:textId="77777777" w:rsidR="00CF07E8" w:rsidRPr="004B627E" w:rsidRDefault="00CF07E8" w:rsidP="00CF07E8">
            <w:pPr>
              <w:ind w:left="-431" w:hanging="270"/>
              <w:jc w:val="center"/>
              <w:rPr>
                <w:rFonts w:ascii="Arial Narrow" w:hAnsi="Arial Narrow"/>
              </w:rPr>
            </w:pPr>
            <w:r w:rsidRPr="004B627E">
              <w:rPr>
                <w:rFonts w:ascii="Arial Narrow" w:hAnsi="Arial Narrow"/>
              </w:rPr>
              <w:t xml:space="preserve"> (hiking, boating, skiing, snowboarding)</w:t>
            </w:r>
          </w:p>
          <w:p w14:paraId="4657E190" w14:textId="77777777" w:rsidR="00CF07E8" w:rsidRPr="00CB54E3" w:rsidRDefault="00CF07E8" w:rsidP="00CF07E8">
            <w:pPr>
              <w:ind w:left="-431" w:hanging="270"/>
              <w:jc w:val="center"/>
              <w:rPr>
                <w:rFonts w:ascii="Arial Narrow" w:hAnsi="Arial Narrow"/>
                <w:b/>
                <w:bCs/>
                <w:color w:val="385623" w:themeColor="accent6" w:themeShade="80"/>
                <w:sz w:val="18"/>
              </w:rPr>
            </w:pPr>
          </w:p>
          <w:p w14:paraId="34751BF1" w14:textId="77777777" w:rsidR="00CF07E8" w:rsidRPr="004B627E" w:rsidRDefault="00CF07E8" w:rsidP="00CF07E8">
            <w:pPr>
              <w:ind w:left="-431" w:hanging="270"/>
              <w:jc w:val="center"/>
              <w:rPr>
                <w:rFonts w:ascii="Arial Narrow" w:hAnsi="Arial Narrow"/>
                <w:b/>
                <w:bCs/>
                <w:color w:val="1F4E79" w:themeColor="accent5" w:themeShade="80"/>
              </w:rPr>
            </w:pPr>
            <w:r w:rsidRPr="004B627E">
              <w:rPr>
                <w:rFonts w:ascii="Arial Narrow" w:hAnsi="Arial Narrow"/>
                <w:b/>
                <w:bCs/>
                <w:color w:val="1F4E79" w:themeColor="accent5" w:themeShade="80"/>
              </w:rPr>
              <w:t xml:space="preserve">Westchester - </w:t>
            </w:r>
            <w:r w:rsidRPr="006F6F8B">
              <w:rPr>
                <w:rFonts w:ascii="Arial Narrow" w:hAnsi="Arial Narrow"/>
                <w:b/>
                <w:color w:val="1F4E79" w:themeColor="accent5" w:themeShade="80"/>
              </w:rPr>
              <w:t>Bedford Hills CF</w:t>
            </w:r>
          </w:p>
          <w:p w14:paraId="0BBDC319" w14:textId="77777777" w:rsidR="00CF07E8" w:rsidRPr="004B627E" w:rsidRDefault="00CF07E8" w:rsidP="00CF07E8">
            <w:pPr>
              <w:ind w:left="-431" w:hanging="270"/>
              <w:jc w:val="center"/>
              <w:rPr>
                <w:rFonts w:ascii="Arial Narrow" w:hAnsi="Arial Narrow"/>
              </w:rPr>
            </w:pPr>
            <w:r w:rsidRPr="004B627E">
              <w:rPr>
                <w:rFonts w:ascii="Arial Narrow" w:hAnsi="Arial Narrow"/>
              </w:rPr>
              <w:t xml:space="preserve"> (less than 1 hour from NYC)</w:t>
            </w:r>
          </w:p>
          <w:p w14:paraId="09F241B2" w14:textId="77777777" w:rsidR="00CF07E8" w:rsidRPr="00CB54E3" w:rsidRDefault="00CF07E8" w:rsidP="00CF07E8">
            <w:pPr>
              <w:ind w:left="-431" w:hanging="270"/>
              <w:jc w:val="center"/>
              <w:rPr>
                <w:rFonts w:ascii="Arial Narrow" w:hAnsi="Arial Narrow"/>
                <w:b/>
                <w:bCs/>
                <w:color w:val="385623" w:themeColor="accent6" w:themeShade="80"/>
                <w:sz w:val="18"/>
              </w:rPr>
            </w:pPr>
          </w:p>
          <w:p w14:paraId="2DCEF234" w14:textId="77777777" w:rsidR="00CF07E8" w:rsidRPr="002C021E" w:rsidRDefault="00CF07E8" w:rsidP="00CF07E8">
            <w:pPr>
              <w:ind w:left="-431" w:hanging="270"/>
              <w:jc w:val="center"/>
              <w:rPr>
                <w:rFonts w:ascii="Arial Narrow" w:hAnsi="Arial Narrow"/>
                <w:b/>
                <w:bCs/>
                <w:color w:val="1F4E79" w:themeColor="accent5" w:themeShade="80"/>
              </w:rPr>
            </w:pPr>
            <w:r w:rsidRPr="002C021E">
              <w:rPr>
                <w:rFonts w:ascii="Arial Narrow" w:hAnsi="Arial Narrow"/>
                <w:b/>
                <w:bCs/>
                <w:color w:val="1F4E79" w:themeColor="accent5" w:themeShade="80"/>
              </w:rPr>
              <w:t>Wyoming – Wyoming CF</w:t>
            </w:r>
          </w:p>
          <w:p w14:paraId="772E72A1" w14:textId="77777777" w:rsidR="00CF07E8" w:rsidRPr="002C021E" w:rsidRDefault="00CF07E8" w:rsidP="00CF07E8">
            <w:pPr>
              <w:ind w:left="-431" w:hanging="270"/>
              <w:jc w:val="center"/>
              <w:rPr>
                <w:rFonts w:ascii="Arial Narrow" w:hAnsi="Arial Narrow"/>
                <w:bCs/>
              </w:rPr>
            </w:pPr>
            <w:r w:rsidRPr="002C021E">
              <w:rPr>
                <w:rFonts w:ascii="Arial Narrow" w:hAnsi="Arial Narrow"/>
                <w:bCs/>
              </w:rPr>
              <w:t xml:space="preserve">(waterfalls, natural beauty) </w:t>
            </w:r>
          </w:p>
          <w:p w14:paraId="1E3A26D5" w14:textId="403B07E6" w:rsidR="009406C8" w:rsidRPr="00A60B51" w:rsidRDefault="009406C8" w:rsidP="009406C8">
            <w:pPr>
              <w:ind w:left="-431" w:hanging="270"/>
              <w:jc w:val="center"/>
              <w:rPr>
                <w:rFonts w:ascii="Arial Narrow" w:hAnsi="Arial Narrow"/>
                <w:b/>
                <w:bCs/>
                <w:color w:val="385623" w:themeColor="accent6" w:themeShade="80"/>
                <w:sz w:val="10"/>
              </w:rPr>
            </w:pPr>
          </w:p>
        </w:tc>
      </w:tr>
      <w:tr w:rsidR="00612E33" w14:paraId="76640172" w14:textId="77777777" w:rsidTr="00360DE9">
        <w:trPr>
          <w:gridAfter w:val="3"/>
          <w:wAfter w:w="5182" w:type="dxa"/>
        </w:trPr>
        <w:tc>
          <w:tcPr>
            <w:tcW w:w="3736" w:type="dxa"/>
          </w:tcPr>
          <w:p w14:paraId="09009515" w14:textId="6B6A30A4" w:rsidR="00612E33" w:rsidRPr="00F91189" w:rsidRDefault="00612E33" w:rsidP="00612E33">
            <w:pPr>
              <w:ind w:left="-431" w:hanging="27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561727" w14:paraId="625F3AAB" w14:textId="77777777" w:rsidTr="00360DE9">
        <w:tc>
          <w:tcPr>
            <w:tcW w:w="5182" w:type="dxa"/>
            <w:gridSpan w:val="3"/>
          </w:tcPr>
          <w:p w14:paraId="167AAECA" w14:textId="77777777" w:rsidR="00626673" w:rsidRPr="00F91189" w:rsidRDefault="00626673" w:rsidP="00360DE9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  <w:p w14:paraId="4A30BF5A" w14:textId="77777777" w:rsidR="00626673" w:rsidRPr="00F91189" w:rsidRDefault="00626673" w:rsidP="00561727">
            <w:pPr>
              <w:jc w:val="center"/>
              <w:rPr>
                <w:rFonts w:ascii="Arial Narrow" w:hAnsi="Arial Narrow"/>
                <w:sz w:val="18"/>
              </w:rPr>
            </w:pPr>
          </w:p>
          <w:p w14:paraId="1324BCA1" w14:textId="77777777" w:rsidR="00626673" w:rsidRPr="00F91189" w:rsidRDefault="00626673" w:rsidP="00561727">
            <w:pPr>
              <w:jc w:val="center"/>
              <w:rPr>
                <w:rFonts w:ascii="Arial Narrow" w:hAnsi="Arial Narrow"/>
                <w:color w:val="000000" w:themeColor="text1"/>
                <w:sz w:val="18"/>
              </w:rPr>
            </w:pPr>
          </w:p>
          <w:p w14:paraId="6CFDEA12" w14:textId="356A6193" w:rsidR="00561727" w:rsidRPr="004B627E" w:rsidRDefault="00561727" w:rsidP="0056172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36" w:type="dxa"/>
          </w:tcPr>
          <w:p w14:paraId="151A54D0" w14:textId="4E60DDE3" w:rsidR="00561727" w:rsidRPr="004B627E" w:rsidRDefault="00136718" w:rsidP="00612E33">
            <w:pPr>
              <w:ind w:left="-431" w:hanging="270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1F4E79" w:themeColor="accent5" w:themeShade="80"/>
              </w:rPr>
              <w:t xml:space="preserve"> </w:t>
            </w:r>
          </w:p>
          <w:p w14:paraId="30A81368" w14:textId="77777777" w:rsidR="00626673" w:rsidRPr="00F91189" w:rsidRDefault="00626673" w:rsidP="004B627E">
            <w:pPr>
              <w:ind w:left="-431" w:hanging="270"/>
              <w:jc w:val="center"/>
              <w:rPr>
                <w:rFonts w:ascii="Arial Narrow" w:hAnsi="Arial Narrow"/>
                <w:color w:val="000000" w:themeColor="text1"/>
                <w:sz w:val="18"/>
              </w:rPr>
            </w:pPr>
          </w:p>
          <w:p w14:paraId="6E8C2062" w14:textId="77777777" w:rsidR="00626673" w:rsidRPr="00F91189" w:rsidRDefault="00626673" w:rsidP="004B627E">
            <w:pPr>
              <w:ind w:left="-431" w:hanging="270"/>
              <w:jc w:val="center"/>
              <w:rPr>
                <w:rFonts w:ascii="Arial Narrow" w:hAnsi="Arial Narrow"/>
                <w:sz w:val="18"/>
              </w:rPr>
            </w:pPr>
          </w:p>
          <w:p w14:paraId="3C7BBB7C" w14:textId="77777777" w:rsidR="00626673" w:rsidRPr="004B627E" w:rsidRDefault="00626673" w:rsidP="004B627E">
            <w:pPr>
              <w:ind w:left="-431" w:hanging="270"/>
              <w:jc w:val="center"/>
              <w:rPr>
                <w:rFonts w:ascii="Arial Narrow" w:hAnsi="Arial Narrow"/>
              </w:rPr>
            </w:pPr>
          </w:p>
          <w:p w14:paraId="6409ADD9" w14:textId="27F616CF" w:rsidR="00823D27" w:rsidRPr="004B627E" w:rsidRDefault="004B627E" w:rsidP="004B627E">
            <w:pPr>
              <w:ind w:left="-431" w:hanging="27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</w:t>
            </w:r>
          </w:p>
        </w:tc>
      </w:tr>
      <w:tr w:rsidR="00561727" w14:paraId="1D908D43" w14:textId="77777777" w:rsidTr="00360DE9">
        <w:tc>
          <w:tcPr>
            <w:tcW w:w="5182" w:type="dxa"/>
            <w:gridSpan w:val="3"/>
            <w:tcBorders>
              <w:bottom w:val="nil"/>
            </w:tcBorders>
          </w:tcPr>
          <w:p w14:paraId="1C383A26" w14:textId="5897E3B2" w:rsidR="00561727" w:rsidRPr="006634EA" w:rsidRDefault="00561727" w:rsidP="0056172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36" w:type="dxa"/>
            <w:tcBorders>
              <w:bottom w:val="nil"/>
            </w:tcBorders>
          </w:tcPr>
          <w:p w14:paraId="341B7CD4" w14:textId="5D8C28F3" w:rsidR="00561727" w:rsidRPr="00F45933" w:rsidRDefault="00561727" w:rsidP="00823D27">
            <w:pPr>
              <w:jc w:val="center"/>
            </w:pPr>
          </w:p>
        </w:tc>
      </w:tr>
      <w:tr w:rsidR="00682576" w14:paraId="47191F21" w14:textId="77777777" w:rsidTr="00360DE9">
        <w:tc>
          <w:tcPr>
            <w:tcW w:w="5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BA5C97" w14:textId="77777777" w:rsidR="00682576" w:rsidRDefault="00682576" w:rsidP="00561727">
            <w:pPr>
              <w:jc w:val="center"/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14:paraId="157F136E" w14:textId="77777777" w:rsidR="00682576" w:rsidRPr="006634EA" w:rsidRDefault="00682576" w:rsidP="00561727">
            <w:pPr>
              <w:jc w:val="center"/>
              <w:rPr>
                <w:sz w:val="4"/>
                <w:szCs w:val="4"/>
              </w:rPr>
            </w:pPr>
          </w:p>
        </w:tc>
      </w:tr>
      <w:tr w:rsidR="00561727" w14:paraId="7FD699A6" w14:textId="77777777" w:rsidTr="00360DE9">
        <w:tc>
          <w:tcPr>
            <w:tcW w:w="5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3CE9C8" w14:textId="05703BA6" w:rsidR="00561727" w:rsidRDefault="00561727" w:rsidP="00561727">
            <w:pPr>
              <w:jc w:val="center"/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14:paraId="0EE199D1" w14:textId="3D598493" w:rsidR="00561727" w:rsidRPr="006634EA" w:rsidRDefault="00561727" w:rsidP="00561727">
            <w:pPr>
              <w:jc w:val="center"/>
              <w:rPr>
                <w:sz w:val="4"/>
                <w:szCs w:val="4"/>
              </w:rPr>
            </w:pPr>
          </w:p>
        </w:tc>
      </w:tr>
      <w:tr w:rsidR="00561727" w14:paraId="156FED60" w14:textId="77777777" w:rsidTr="00360DE9">
        <w:tc>
          <w:tcPr>
            <w:tcW w:w="89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BF6419" w14:textId="74F74C56" w:rsidR="00561727" w:rsidRPr="006634EA" w:rsidRDefault="00561727" w:rsidP="00561727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68063695" w14:textId="2C01358A" w:rsidR="00200E5D" w:rsidRDefault="00561727" w:rsidP="006634EA">
      <w:r w:rsidRPr="006634EA">
        <w:rPr>
          <w:noProof/>
          <w:sz w:val="2"/>
          <w:szCs w:val="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61048" wp14:editId="2965398D">
                <wp:simplePos x="0" y="0"/>
                <wp:positionH relativeFrom="column">
                  <wp:posOffset>-6289482</wp:posOffset>
                </wp:positionH>
                <wp:positionV relativeFrom="paragraph">
                  <wp:posOffset>3642774</wp:posOffset>
                </wp:positionV>
                <wp:extent cx="5796501" cy="50855"/>
                <wp:effectExtent l="19050" t="19050" r="3302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501" cy="50855"/>
                        </a:xfrm>
                        <a:prstGeom prst="line">
                          <a:avLst/>
                        </a:prstGeom>
                        <a:ln w="41275">
                          <a:solidFill>
                            <a:srgbClr val="1C1C1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F867E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5.25pt,286.85pt" to="-38.85pt,2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" strokecolor="#1c1c1c" strokeweight="3.25pt">
                <v:stroke joinstyle="miter"/>
              </v:line>
            </w:pict>
          </mc:Fallback>
        </mc:AlternateContent>
      </w:r>
    </w:p>
    <w:sectPr w:rsidR="00200E5D" w:rsidSect="00823D27">
      <w:pgSz w:w="10080" w:h="13680"/>
      <w:pgMar w:top="576" w:right="576" w:bottom="576" w:left="576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2CF41" w14:textId="77777777" w:rsidR="00682576" w:rsidRDefault="00682576" w:rsidP="00682576">
      <w:pPr>
        <w:spacing w:after="0" w:line="240" w:lineRule="auto"/>
      </w:pPr>
      <w:r>
        <w:separator/>
      </w:r>
    </w:p>
  </w:endnote>
  <w:endnote w:type="continuationSeparator" w:id="0">
    <w:p w14:paraId="35B31595" w14:textId="77777777" w:rsidR="00682576" w:rsidRDefault="00682576" w:rsidP="0068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64BD8" w14:textId="77777777" w:rsidR="00682576" w:rsidRDefault="00682576" w:rsidP="00682576">
      <w:pPr>
        <w:spacing w:after="0" w:line="240" w:lineRule="auto"/>
      </w:pPr>
      <w:r>
        <w:separator/>
      </w:r>
    </w:p>
  </w:footnote>
  <w:footnote w:type="continuationSeparator" w:id="0">
    <w:p w14:paraId="45197083" w14:textId="77777777" w:rsidR="00682576" w:rsidRDefault="00682576" w:rsidP="00682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17C"/>
    <w:rsid w:val="000B59AD"/>
    <w:rsid w:val="00136718"/>
    <w:rsid w:val="00200E5D"/>
    <w:rsid w:val="00205E69"/>
    <w:rsid w:val="002C5109"/>
    <w:rsid w:val="00360DE9"/>
    <w:rsid w:val="00457D7F"/>
    <w:rsid w:val="004B627E"/>
    <w:rsid w:val="004F2019"/>
    <w:rsid w:val="00561727"/>
    <w:rsid w:val="00612E33"/>
    <w:rsid w:val="00626673"/>
    <w:rsid w:val="006634EA"/>
    <w:rsid w:val="00682576"/>
    <w:rsid w:val="006B5CCD"/>
    <w:rsid w:val="006B7202"/>
    <w:rsid w:val="006C63E2"/>
    <w:rsid w:val="006F6F8B"/>
    <w:rsid w:val="0078658C"/>
    <w:rsid w:val="00823D27"/>
    <w:rsid w:val="008E6E8E"/>
    <w:rsid w:val="0090435F"/>
    <w:rsid w:val="0093717C"/>
    <w:rsid w:val="009406C8"/>
    <w:rsid w:val="00A46C38"/>
    <w:rsid w:val="00A60B51"/>
    <w:rsid w:val="00B05423"/>
    <w:rsid w:val="00C23FFB"/>
    <w:rsid w:val="00C6112E"/>
    <w:rsid w:val="00C80189"/>
    <w:rsid w:val="00CF07E8"/>
    <w:rsid w:val="00E163E2"/>
    <w:rsid w:val="00E44CF7"/>
    <w:rsid w:val="00F708E2"/>
    <w:rsid w:val="00F91189"/>
    <w:rsid w:val="00F9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A099F"/>
  <w15:chartTrackingRefBased/>
  <w15:docId w15:val="{D4CD599B-255F-4E5F-9187-CCE1D0B4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43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35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C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2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576"/>
  </w:style>
  <w:style w:type="paragraph" w:styleId="Footer">
    <w:name w:val="footer"/>
    <w:basedOn w:val="Normal"/>
    <w:link w:val="FooterChar"/>
    <w:uiPriority w:val="99"/>
    <w:unhideWhenUsed/>
    <w:rsid w:val="00682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doccs.ny.gov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doccs.ny.gov/faclist.html" TargetMode="External"/><Relationship Id="rId4" Type="http://schemas.openxmlformats.org/officeDocument/2006/relationships/footnotes" Target="footnotes.xml"/><Relationship Id="rId9" Type="http://schemas.openxmlformats.org/officeDocument/2006/relationships/image" Target="cid:image001.jpg@01D4D8E5.101CA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Walls</dc:creator>
  <cp:keywords/>
  <dc:description/>
  <cp:lastModifiedBy>Fitzpatrick, Rhiannon K (DOCCS)</cp:lastModifiedBy>
  <cp:revision>2</cp:revision>
  <dcterms:created xsi:type="dcterms:W3CDTF">2020-01-14T18:10:00Z</dcterms:created>
  <dcterms:modified xsi:type="dcterms:W3CDTF">2020-01-14T18:10:00Z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-1953757577</vt:i4>
  </property>
  <property fmtid="{D5CDD505-2E9C-101B-9397-08002B2CF9AE}" pid="3" name="_NewReviewCycle">
    <vt:lpwstr/>
  </property>
  <property fmtid="{D5CDD505-2E9C-101B-9397-08002B2CF9AE}" pid="4" name="_EmailSubject">
    <vt:lpwstr>advertisement on your website - NYACP</vt:lpwstr>
  </property>
  <property fmtid="{D5CDD505-2E9C-101B-9397-08002B2CF9AE}" pid="5" name="_AuthorEmail">
    <vt:lpwstr>Rhiannon.Fitzpatrick@doccs.ny.gov</vt:lpwstr>
  </property>
  <property fmtid="{D5CDD505-2E9C-101B-9397-08002B2CF9AE}" pid="6" name="_AuthorEmailDisplayName">
    <vt:lpwstr>Fitzpatrick, Rhiannon K (DOCCS)</vt:lpwstr>
  </property>
</Properties>
</file>